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37" w:rsidRPr="00C104F3" w:rsidRDefault="00410937" w:rsidP="00410937">
      <w:pPr>
        <w:spacing w:beforeLines="50" w:afterLines="50"/>
        <w:jc w:val="center"/>
        <w:rPr>
          <w:rFonts w:asciiTheme="minorEastAsia" w:hAnsiTheme="minorEastAsia"/>
          <w:sz w:val="32"/>
          <w:szCs w:val="32"/>
        </w:rPr>
      </w:pPr>
      <w:r w:rsidRPr="00C104F3">
        <w:rPr>
          <w:rFonts w:asciiTheme="minorEastAsia" w:hAnsiTheme="minorEastAsia" w:hint="eastAsia"/>
          <w:sz w:val="32"/>
          <w:szCs w:val="32"/>
        </w:rPr>
        <w:t>GEO5 重力式挡土墙模块使用体验</w:t>
      </w:r>
    </w:p>
    <w:p w:rsidR="00410937" w:rsidRPr="0001269B" w:rsidRDefault="00410937" w:rsidP="00410937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01269B">
        <w:rPr>
          <w:rFonts w:ascii="Times New Roman" w:hAnsiTheme="minorEastAsia" w:cs="Times New Roman"/>
          <w:sz w:val="24"/>
          <w:szCs w:val="24"/>
        </w:rPr>
        <w:t>规范引用上，</w:t>
      </w:r>
      <w:r w:rsidRPr="0001269B">
        <w:rPr>
          <w:rFonts w:ascii="Times New Roman" w:hAnsi="Times New Roman" w:cs="Times New Roman"/>
          <w:sz w:val="24"/>
          <w:szCs w:val="24"/>
        </w:rPr>
        <w:t>GEO5</w:t>
      </w:r>
      <w:r w:rsidRPr="0001269B">
        <w:rPr>
          <w:rFonts w:ascii="Times New Roman" w:hAnsiTheme="minorEastAsia" w:cs="Times New Roman"/>
          <w:sz w:val="24"/>
          <w:szCs w:val="24"/>
        </w:rPr>
        <w:t>主要是《混凝土设计规范</w:t>
      </w:r>
      <w:r w:rsidRPr="0001269B">
        <w:rPr>
          <w:rFonts w:ascii="Times New Roman" w:hAnsi="Times New Roman" w:cs="Times New Roman"/>
          <w:sz w:val="24"/>
          <w:szCs w:val="24"/>
        </w:rPr>
        <w:t>GB</w:t>
      </w:r>
      <w:r w:rsidRPr="0001269B">
        <w:rPr>
          <w:rFonts w:ascii="Times New Roman" w:hAnsiTheme="minorEastAsia" w:cs="Times New Roman"/>
          <w:sz w:val="24"/>
          <w:szCs w:val="24"/>
        </w:rPr>
        <w:t>》，而公路挡土墙验算及配筋等参数的选取，主要依据为《公路路基设计规范》、《挡土墙设计及施工技术细则》、《公路钢筋混凝土及预应力混凝土桥涵设计规范》。</w:t>
      </w:r>
    </w:p>
    <w:p w:rsidR="00410937" w:rsidRPr="0001269B" w:rsidRDefault="00410937" w:rsidP="00410937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01269B">
        <w:rPr>
          <w:rFonts w:ascii="Times New Roman" w:hAnsiTheme="minorEastAsia" w:cs="Times New Roman"/>
          <w:sz w:val="24"/>
          <w:szCs w:val="24"/>
        </w:rPr>
        <w:t>挡土墙截面的</w:t>
      </w:r>
      <w:proofErr w:type="gramStart"/>
      <w:r w:rsidRPr="0001269B">
        <w:rPr>
          <w:rFonts w:ascii="Times New Roman" w:hAnsiTheme="minorEastAsia" w:cs="Times New Roman"/>
          <w:sz w:val="24"/>
          <w:szCs w:val="24"/>
        </w:rPr>
        <w:t>建立没</w:t>
      </w:r>
      <w:proofErr w:type="gramEnd"/>
      <w:r w:rsidRPr="0001269B">
        <w:rPr>
          <w:rFonts w:ascii="Times New Roman" w:hAnsiTheme="minorEastAsia" w:cs="Times New Roman"/>
          <w:sz w:val="24"/>
          <w:szCs w:val="24"/>
        </w:rPr>
        <w:t>有理正简便。虽然提供了很多已有的挡墙大致形状。但却缺少了公路行业最常用的挡墙形式。比如下图：</w:t>
      </w:r>
      <w:r w:rsidRPr="0001269B">
        <w:rPr>
          <w:rFonts w:ascii="Times New Roman" w:hAnsi="Times New Roman" w:cs="Times New Roman"/>
          <w:sz w:val="24"/>
          <w:szCs w:val="24"/>
        </w:rPr>
        <w:br/>
      </w:r>
      <w:r w:rsidRPr="000126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28553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69B">
        <w:rPr>
          <w:rFonts w:ascii="Times New Roman" w:hAnsi="Times New Roman" w:cs="Times New Roman"/>
          <w:sz w:val="24"/>
          <w:szCs w:val="24"/>
        </w:rPr>
        <w:br/>
      </w:r>
      <w:r w:rsidRPr="0001269B">
        <w:rPr>
          <w:rFonts w:ascii="Times New Roman" w:hAnsiTheme="minorEastAsia" w:cs="Times New Roman"/>
          <w:sz w:val="24"/>
          <w:szCs w:val="24"/>
        </w:rPr>
        <w:t>我是通过</w:t>
      </w:r>
      <w:r w:rsidRPr="0001269B">
        <w:rPr>
          <w:rFonts w:ascii="Times New Roman" w:hAnsi="Times New Roman" w:cs="Times New Roman"/>
          <w:sz w:val="24"/>
          <w:szCs w:val="24"/>
        </w:rPr>
        <w:t>“</w:t>
      </w:r>
      <w:r w:rsidRPr="0001269B">
        <w:rPr>
          <w:rFonts w:ascii="Times New Roman" w:hAnsiTheme="minorEastAsia" w:cs="Times New Roman"/>
          <w:sz w:val="24"/>
          <w:szCs w:val="24"/>
        </w:rPr>
        <w:t>任意截面</w:t>
      </w:r>
      <w:r w:rsidRPr="0001269B">
        <w:rPr>
          <w:rFonts w:ascii="Times New Roman" w:hAnsi="Times New Roman" w:cs="Times New Roman"/>
          <w:sz w:val="24"/>
          <w:szCs w:val="24"/>
        </w:rPr>
        <w:t>”</w:t>
      </w:r>
      <w:r w:rsidRPr="0001269B">
        <w:rPr>
          <w:rFonts w:ascii="Times New Roman" w:hAnsiTheme="minorEastAsia" w:cs="Times New Roman"/>
          <w:sz w:val="24"/>
          <w:szCs w:val="24"/>
        </w:rPr>
        <w:t>功能，输入各点坐标实现的。建议可以增加公路常见挡</w:t>
      </w:r>
      <w:proofErr w:type="gramStart"/>
      <w:r w:rsidRPr="0001269B">
        <w:rPr>
          <w:rFonts w:ascii="Times New Roman" w:hAnsiTheme="minorEastAsia" w:cs="Times New Roman"/>
          <w:sz w:val="24"/>
          <w:szCs w:val="24"/>
        </w:rPr>
        <w:t>墙形式</w:t>
      </w:r>
      <w:proofErr w:type="gramEnd"/>
      <w:r w:rsidRPr="0001269B">
        <w:rPr>
          <w:rFonts w:ascii="Times New Roman" w:hAnsiTheme="minorEastAsia" w:cs="Times New Roman"/>
          <w:sz w:val="24"/>
          <w:szCs w:val="24"/>
        </w:rPr>
        <w:t>的便捷输入形式（通过输入各边尺寸</w:t>
      </w:r>
      <w:proofErr w:type="gramStart"/>
      <w:r w:rsidRPr="0001269B">
        <w:rPr>
          <w:rFonts w:ascii="Times New Roman" w:hAnsiTheme="minorEastAsia" w:cs="Times New Roman"/>
          <w:sz w:val="24"/>
          <w:szCs w:val="24"/>
        </w:rPr>
        <w:t>及坡率</w:t>
      </w:r>
      <w:proofErr w:type="gramEnd"/>
      <w:r w:rsidRPr="0001269B">
        <w:rPr>
          <w:rFonts w:ascii="Times New Roman" w:hAnsiTheme="minorEastAsia" w:cs="Times New Roman"/>
          <w:sz w:val="24"/>
          <w:szCs w:val="24"/>
        </w:rPr>
        <w:t>实现）。</w:t>
      </w:r>
    </w:p>
    <w:p w:rsidR="00410937" w:rsidRPr="0001269B" w:rsidRDefault="00410937" w:rsidP="00410937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01269B">
        <w:rPr>
          <w:rFonts w:ascii="Times New Roman" w:hAnsi="Times New Roman" w:cs="Times New Roman"/>
          <w:sz w:val="24"/>
          <w:szCs w:val="24"/>
        </w:rPr>
        <w:t>“</w:t>
      </w:r>
      <w:r w:rsidRPr="0001269B">
        <w:rPr>
          <w:rFonts w:ascii="Times New Roman" w:hAnsiTheme="minorEastAsia" w:cs="Times New Roman"/>
          <w:sz w:val="24"/>
          <w:szCs w:val="24"/>
        </w:rPr>
        <w:t>超载</w:t>
      </w:r>
      <w:r w:rsidRPr="0001269B">
        <w:rPr>
          <w:rFonts w:ascii="Times New Roman" w:hAnsi="Times New Roman" w:cs="Times New Roman"/>
          <w:sz w:val="24"/>
          <w:szCs w:val="24"/>
        </w:rPr>
        <w:t>”</w:t>
      </w:r>
      <w:r w:rsidRPr="0001269B">
        <w:rPr>
          <w:rFonts w:ascii="Times New Roman" w:hAnsiTheme="minorEastAsia" w:cs="Times New Roman"/>
          <w:sz w:val="24"/>
          <w:szCs w:val="24"/>
        </w:rPr>
        <w:t>输入界面中，建议增加按《公路路基设计规范》</w:t>
      </w:r>
      <w:r w:rsidRPr="0001269B">
        <w:rPr>
          <w:rFonts w:ascii="Times New Roman" w:hAnsi="Times New Roman" w:cs="Times New Roman"/>
          <w:sz w:val="24"/>
          <w:szCs w:val="24"/>
        </w:rPr>
        <w:t>H.0.1</w:t>
      </w:r>
      <w:r w:rsidRPr="0001269B">
        <w:rPr>
          <w:rFonts w:ascii="Times New Roman" w:hAnsiTheme="minorEastAsia" w:cs="Times New Roman"/>
          <w:sz w:val="24"/>
          <w:szCs w:val="24"/>
        </w:rPr>
        <w:t>第</w:t>
      </w:r>
      <w:r w:rsidRPr="0001269B">
        <w:rPr>
          <w:rFonts w:ascii="Times New Roman" w:hAnsi="Times New Roman" w:cs="Times New Roman"/>
          <w:sz w:val="24"/>
          <w:szCs w:val="24"/>
        </w:rPr>
        <w:t>11</w:t>
      </w:r>
      <w:r w:rsidRPr="0001269B">
        <w:rPr>
          <w:rFonts w:ascii="Times New Roman" w:hAnsiTheme="minorEastAsia" w:cs="Times New Roman"/>
          <w:sz w:val="24"/>
          <w:szCs w:val="24"/>
        </w:rPr>
        <w:t>条的车辆荷载作用形式。</w:t>
      </w:r>
    </w:p>
    <w:p w:rsidR="00410937" w:rsidRPr="0001269B" w:rsidRDefault="00410937" w:rsidP="00410937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01269B">
        <w:rPr>
          <w:rFonts w:ascii="Times New Roman" w:hAnsiTheme="minorEastAsia" w:cs="Times New Roman"/>
          <w:sz w:val="24"/>
          <w:szCs w:val="24"/>
        </w:rPr>
        <w:t>计算结果中，</w:t>
      </w:r>
      <w:r w:rsidRPr="0001269B">
        <w:rPr>
          <w:rFonts w:ascii="Times New Roman" w:hAnsi="Times New Roman" w:cs="Times New Roman"/>
          <w:sz w:val="24"/>
          <w:szCs w:val="24"/>
        </w:rPr>
        <w:t>GEO5</w:t>
      </w:r>
      <w:r w:rsidRPr="0001269B">
        <w:rPr>
          <w:rFonts w:ascii="Times New Roman" w:hAnsiTheme="minorEastAsia" w:cs="Times New Roman"/>
          <w:sz w:val="24"/>
          <w:szCs w:val="24"/>
        </w:rPr>
        <w:t>只有抗滑</w:t>
      </w:r>
      <w:r w:rsidRPr="0001269B">
        <w:rPr>
          <w:rFonts w:ascii="Times New Roman" w:hAnsi="Times New Roman" w:cs="Times New Roman"/>
          <w:sz w:val="24"/>
          <w:szCs w:val="24"/>
        </w:rPr>
        <w:t>+</w:t>
      </w:r>
      <w:r w:rsidRPr="0001269B">
        <w:rPr>
          <w:rFonts w:ascii="Times New Roman" w:hAnsiTheme="minorEastAsia" w:cs="Times New Roman"/>
          <w:sz w:val="24"/>
          <w:szCs w:val="24"/>
        </w:rPr>
        <w:t>抗倾覆安全系数结果。而无规范要求的滑动稳定方程及倾覆稳定方程计算结果。参见《公路路基设计规范》</w:t>
      </w:r>
      <w:r w:rsidRPr="0001269B">
        <w:rPr>
          <w:rFonts w:ascii="Times New Roman" w:hAnsi="Times New Roman" w:cs="Times New Roman"/>
          <w:sz w:val="24"/>
          <w:szCs w:val="24"/>
        </w:rPr>
        <w:t>H.0.2</w:t>
      </w:r>
      <w:r w:rsidRPr="0001269B">
        <w:rPr>
          <w:rFonts w:ascii="Times New Roman" w:hAnsiTheme="minorEastAsia" w:cs="Times New Roman"/>
          <w:sz w:val="24"/>
          <w:szCs w:val="24"/>
        </w:rPr>
        <w:t>第</w:t>
      </w:r>
      <w:r w:rsidRPr="0001269B">
        <w:rPr>
          <w:rFonts w:ascii="Times New Roman" w:hAnsi="Times New Roman" w:cs="Times New Roman"/>
          <w:sz w:val="24"/>
          <w:szCs w:val="24"/>
        </w:rPr>
        <w:t>4</w:t>
      </w:r>
      <w:r w:rsidRPr="0001269B">
        <w:rPr>
          <w:rFonts w:ascii="Times New Roman" w:hAnsiTheme="minorEastAsia" w:cs="Times New Roman"/>
          <w:sz w:val="24"/>
          <w:szCs w:val="24"/>
        </w:rPr>
        <w:t>、</w:t>
      </w:r>
      <w:r w:rsidRPr="0001269B">
        <w:rPr>
          <w:rFonts w:ascii="Times New Roman" w:hAnsi="Times New Roman" w:cs="Times New Roman"/>
          <w:sz w:val="24"/>
          <w:szCs w:val="24"/>
        </w:rPr>
        <w:t>5</w:t>
      </w:r>
      <w:r w:rsidRPr="0001269B">
        <w:rPr>
          <w:rFonts w:ascii="Times New Roman" w:hAnsiTheme="minorEastAsia" w:cs="Times New Roman"/>
          <w:sz w:val="24"/>
          <w:szCs w:val="24"/>
        </w:rPr>
        <w:t>条。</w:t>
      </w:r>
    </w:p>
    <w:p w:rsidR="00410937" w:rsidRPr="0001269B" w:rsidRDefault="00410937" w:rsidP="00410937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01269B">
        <w:rPr>
          <w:rFonts w:ascii="Times New Roman" w:hAnsiTheme="minorEastAsia" w:cs="Times New Roman"/>
          <w:sz w:val="24"/>
          <w:szCs w:val="24"/>
        </w:rPr>
        <w:t>分析设置中，被动土压力在不利作用时的分项系数应该是</w:t>
      </w:r>
      <w:r w:rsidRPr="0001269B">
        <w:rPr>
          <w:rFonts w:ascii="Times New Roman" w:hAnsi="Times New Roman" w:cs="Times New Roman"/>
          <w:sz w:val="24"/>
          <w:szCs w:val="24"/>
        </w:rPr>
        <w:t>0.5</w:t>
      </w:r>
      <w:r w:rsidRPr="0001269B">
        <w:rPr>
          <w:rFonts w:ascii="Times New Roman" w:hAnsiTheme="minorEastAsia" w:cs="Times New Roman"/>
          <w:sz w:val="24"/>
          <w:szCs w:val="24"/>
        </w:rPr>
        <w:t>，而不是</w:t>
      </w:r>
      <w:r w:rsidRPr="0001269B">
        <w:rPr>
          <w:rFonts w:ascii="Times New Roman" w:hAnsi="Times New Roman" w:cs="Times New Roman"/>
          <w:sz w:val="24"/>
          <w:szCs w:val="24"/>
        </w:rPr>
        <w:t>1</w:t>
      </w:r>
      <w:r w:rsidRPr="0001269B">
        <w:rPr>
          <w:rFonts w:ascii="Times New Roman" w:hAnsiTheme="minorEastAsia" w:cs="Times New Roman"/>
          <w:sz w:val="24"/>
          <w:szCs w:val="24"/>
        </w:rPr>
        <w:t>。程序中默认设置范围为</w:t>
      </w:r>
      <w:r w:rsidRPr="0001269B">
        <w:rPr>
          <w:rFonts w:ascii="Times New Roman" w:hAnsi="Times New Roman" w:cs="Times New Roman"/>
          <w:sz w:val="24"/>
          <w:szCs w:val="24"/>
        </w:rPr>
        <w:t>1~10</w:t>
      </w:r>
      <w:r w:rsidRPr="0001269B">
        <w:rPr>
          <w:rFonts w:ascii="Times New Roman" w:hAnsiTheme="minorEastAsia" w:cs="Times New Roman"/>
          <w:sz w:val="24"/>
          <w:szCs w:val="24"/>
        </w:rPr>
        <w:t>。</w:t>
      </w:r>
    </w:p>
    <w:p w:rsidR="00410937" w:rsidRPr="00E54B17" w:rsidRDefault="00410937" w:rsidP="00410937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01269B">
        <w:rPr>
          <w:rFonts w:ascii="Times New Roman" w:hAnsiTheme="minorEastAsia" w:cs="Times New Roman"/>
          <w:sz w:val="24"/>
          <w:szCs w:val="24"/>
        </w:rPr>
        <w:t>在重力式挡土墙验算</w:t>
      </w:r>
      <w:r w:rsidRPr="0001269B">
        <w:rPr>
          <w:rFonts w:ascii="Times New Roman" w:hAnsi="Times New Roman" w:cs="Times New Roman"/>
          <w:sz w:val="24"/>
          <w:szCs w:val="24"/>
        </w:rPr>
        <w:t>——</w:t>
      </w:r>
      <w:r w:rsidRPr="0001269B">
        <w:rPr>
          <w:rFonts w:ascii="Times New Roman" w:hAnsiTheme="minorEastAsia" w:cs="Times New Roman"/>
          <w:sz w:val="24"/>
          <w:szCs w:val="24"/>
        </w:rPr>
        <w:t>承载力验算中，</w:t>
      </w:r>
      <w:r>
        <w:rPr>
          <w:rFonts w:ascii="Times New Roman" w:hAnsiTheme="minorEastAsia" w:cs="Times New Roman" w:hint="eastAsia"/>
          <w:sz w:val="24"/>
          <w:szCs w:val="24"/>
        </w:rPr>
        <w:t>程序没有给出设置“地基承载力特征值提高系数</w:t>
      </w:r>
      <w:r>
        <w:rPr>
          <w:rFonts w:ascii="Times New Roman" w:hAnsiTheme="minorEastAsia" w:cs="Times New Roman" w:hint="eastAsia"/>
          <w:sz w:val="24"/>
          <w:szCs w:val="24"/>
        </w:rPr>
        <w:t>k</w:t>
      </w:r>
      <w:r>
        <w:rPr>
          <w:rFonts w:ascii="Times New Roman" w:hAnsiTheme="minorEastAsia" w:cs="Times New Roman" w:hint="eastAsia"/>
          <w:sz w:val="24"/>
          <w:szCs w:val="24"/>
        </w:rPr>
        <w:t>”的位置。程序默认</w:t>
      </w:r>
      <w:r>
        <w:rPr>
          <w:rFonts w:ascii="Times New Roman" w:hAnsiTheme="minorEastAsia" w:cs="Times New Roman" w:hint="eastAsia"/>
          <w:sz w:val="24"/>
          <w:szCs w:val="24"/>
        </w:rPr>
        <w:t>k=1.2</w:t>
      </w:r>
      <w:r>
        <w:rPr>
          <w:rFonts w:ascii="Times New Roman" w:hAnsiTheme="minorEastAsia" w:cs="Times New Roman" w:hint="eastAsia"/>
          <w:sz w:val="24"/>
          <w:szCs w:val="24"/>
        </w:rPr>
        <w:t>。</w:t>
      </w:r>
      <w:r>
        <w:rPr>
          <w:rFonts w:ascii="Times New Roman" w:hAnsiTheme="minorEastAsia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682636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37" w:rsidRPr="002B0103" w:rsidRDefault="00410937" w:rsidP="00410937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lastRenderedPageBreak/>
        <w:t>请问你们如何解决如下图的挡墙建模。</w:t>
      </w:r>
      <w:r>
        <w:rPr>
          <w:rFonts w:ascii="Times New Roman" w:hAnsiTheme="minorEastAsia" w:cs="Times New Roman" w:hint="eastAsia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213360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Theme="minorEastAsia" w:cs="Times New Roman" w:hint="eastAsia"/>
          <w:sz w:val="24"/>
          <w:szCs w:val="24"/>
        </w:rPr>
        <w:t xml:space="preserve">  </w:t>
      </w:r>
      <w:r>
        <w:rPr>
          <w:rFonts w:ascii="Times New Roman" w:hAnsiTheme="minorEastAsia" w:cs="Times New Roman" w:hint="eastAsia"/>
          <w:sz w:val="24"/>
          <w:szCs w:val="24"/>
        </w:rPr>
        <w:t>及</w:t>
      </w:r>
      <w:r>
        <w:rPr>
          <w:rFonts w:ascii="Times New Roman" w:hAnsiTheme="minorEastAsia" w:cs="Times New Roman" w:hint="eastAsia"/>
          <w:noProof/>
          <w:sz w:val="24"/>
          <w:szCs w:val="24"/>
        </w:rPr>
        <w:drawing>
          <wp:inline distT="0" distB="0" distL="0" distR="0">
            <wp:extent cx="1851660" cy="229362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Theme="minorEastAsia" w:cs="Times New Roman"/>
          <w:sz w:val="24"/>
          <w:szCs w:val="24"/>
        </w:rPr>
        <w:br/>
      </w:r>
      <w:r>
        <w:rPr>
          <w:rFonts w:ascii="Times New Roman" w:hAnsiTheme="minorEastAsia" w:cs="Times New Roman" w:hint="eastAsia"/>
          <w:sz w:val="24"/>
          <w:szCs w:val="24"/>
        </w:rPr>
        <w:t xml:space="preserve">     </w:t>
      </w:r>
      <w:r>
        <w:rPr>
          <w:rFonts w:ascii="Times New Roman" w:hAnsiTheme="minorEastAsia" w:cs="Times New Roman" w:hint="eastAsia"/>
          <w:sz w:val="24"/>
          <w:szCs w:val="24"/>
        </w:rPr>
        <w:t>填土伸入挡墙顶</w:t>
      </w:r>
      <w:r>
        <w:rPr>
          <w:rFonts w:ascii="Times New Roman" w:hAnsiTheme="minorEastAsia" w:cs="Times New Roman" w:hint="eastAsia"/>
          <w:sz w:val="24"/>
          <w:szCs w:val="24"/>
        </w:rPr>
        <w:t xml:space="preserve">                  </w:t>
      </w:r>
      <w:r>
        <w:rPr>
          <w:rFonts w:ascii="Times New Roman" w:hAnsiTheme="minorEastAsia" w:cs="Times New Roman" w:hint="eastAsia"/>
          <w:sz w:val="24"/>
          <w:szCs w:val="24"/>
        </w:rPr>
        <w:t>荷载伸入挡墙顶</w:t>
      </w:r>
    </w:p>
    <w:p w:rsidR="00410937" w:rsidRPr="00EE4FC1" w:rsidRDefault="00410937" w:rsidP="00410937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对路堤挡墙墙后土压力计算结果的疑惑。</w:t>
      </w:r>
      <w:r>
        <w:rPr>
          <w:rFonts w:ascii="Times New Roman" w:hAnsiTheme="minorEastAsia" w:cs="Times New Roman"/>
          <w:sz w:val="24"/>
          <w:szCs w:val="24"/>
        </w:rPr>
        <w:br/>
      </w:r>
      <w:r>
        <w:rPr>
          <w:rFonts w:ascii="Times New Roman" w:hAnsiTheme="minorEastAsia" w:cs="Times New Roman" w:hint="eastAsia"/>
          <w:sz w:val="24"/>
          <w:szCs w:val="24"/>
        </w:rPr>
        <w:t>（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 w:hint="eastAsia"/>
          <w:sz w:val="24"/>
          <w:szCs w:val="24"/>
        </w:rPr>
        <w:t>）填土伸入挡墙顶情况，该情况下，主动土压力</w:t>
      </w:r>
      <w:proofErr w:type="spellStart"/>
      <w:r>
        <w:rPr>
          <w:rFonts w:ascii="Times New Roman" w:hAnsiTheme="minorEastAsia" w:cs="Times New Roman" w:hint="eastAsia"/>
          <w:sz w:val="24"/>
          <w:szCs w:val="24"/>
        </w:rPr>
        <w:t>Fx</w:t>
      </w:r>
      <w:proofErr w:type="spellEnd"/>
      <w:r>
        <w:rPr>
          <w:rFonts w:ascii="Times New Roman" w:hAnsiTheme="minorEastAsia" w:cs="Times New Roman" w:hint="eastAsia"/>
          <w:sz w:val="24"/>
          <w:szCs w:val="24"/>
        </w:rPr>
        <w:t>、</w:t>
      </w:r>
      <w:proofErr w:type="spellStart"/>
      <w:r>
        <w:rPr>
          <w:rFonts w:ascii="Times New Roman" w:hAnsiTheme="minorEastAsia" w:cs="Times New Roman" w:hint="eastAsia"/>
          <w:sz w:val="24"/>
          <w:szCs w:val="24"/>
        </w:rPr>
        <w:t>Fz</w:t>
      </w:r>
      <w:proofErr w:type="spellEnd"/>
      <w:r>
        <w:rPr>
          <w:rFonts w:ascii="Times New Roman" w:hAnsiTheme="minorEastAsia" w:cs="Times New Roman" w:hint="eastAsia"/>
          <w:sz w:val="24"/>
          <w:szCs w:val="24"/>
        </w:rPr>
        <w:t>分别是</w:t>
      </w:r>
      <w:r>
        <w:rPr>
          <w:rFonts w:ascii="Times New Roman" w:hAnsiTheme="minorEastAsia" w:cs="Times New Roman" w:hint="eastAsia"/>
          <w:sz w:val="24"/>
          <w:szCs w:val="24"/>
        </w:rPr>
        <w:t>245.35</w:t>
      </w:r>
      <w:r>
        <w:rPr>
          <w:rFonts w:ascii="Times New Roman" w:hAnsiTheme="minorEastAsia" w:cs="Times New Roman" w:hint="eastAsia"/>
          <w:sz w:val="24"/>
          <w:szCs w:val="24"/>
        </w:rPr>
        <w:t>和</w:t>
      </w:r>
      <w:r>
        <w:rPr>
          <w:rFonts w:ascii="Times New Roman" w:hAnsiTheme="minorEastAsia" w:cs="Times New Roman" w:hint="eastAsia"/>
          <w:sz w:val="24"/>
          <w:szCs w:val="24"/>
        </w:rPr>
        <w:t>38.65</w:t>
      </w:r>
      <w:r>
        <w:rPr>
          <w:rFonts w:ascii="Times New Roman" w:hAnsiTheme="minorEastAsia" w:cs="Times New Roman" w:hint="eastAsia"/>
          <w:sz w:val="24"/>
          <w:szCs w:val="24"/>
        </w:rPr>
        <w:t>。</w:t>
      </w:r>
      <w:r>
        <w:rPr>
          <w:rFonts w:ascii="Times New Roman" w:hAnsiTheme="minorEastAsia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3549822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Theme="minorEastAsia" w:cs="Times New Roman"/>
          <w:sz w:val="24"/>
          <w:szCs w:val="24"/>
        </w:rPr>
        <w:br/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）填土未伸入挡墙顶情况，该情况下，</w:t>
      </w:r>
      <w:r>
        <w:rPr>
          <w:rFonts w:ascii="Times New Roman" w:hAnsiTheme="minorEastAsia" w:cs="Times New Roman" w:hint="eastAsia"/>
          <w:sz w:val="24"/>
          <w:szCs w:val="24"/>
        </w:rPr>
        <w:t>主动土压力</w:t>
      </w:r>
      <w:proofErr w:type="spellStart"/>
      <w:r>
        <w:rPr>
          <w:rFonts w:ascii="Times New Roman" w:hAnsiTheme="minorEastAsia" w:cs="Times New Roman" w:hint="eastAsia"/>
          <w:sz w:val="24"/>
          <w:szCs w:val="24"/>
        </w:rPr>
        <w:t>Fx</w:t>
      </w:r>
      <w:proofErr w:type="spellEnd"/>
      <w:r>
        <w:rPr>
          <w:rFonts w:ascii="Times New Roman" w:hAnsiTheme="minorEastAsia" w:cs="Times New Roman" w:hint="eastAsia"/>
          <w:sz w:val="24"/>
          <w:szCs w:val="24"/>
        </w:rPr>
        <w:t>、</w:t>
      </w:r>
      <w:proofErr w:type="spellStart"/>
      <w:r>
        <w:rPr>
          <w:rFonts w:ascii="Times New Roman" w:hAnsiTheme="minorEastAsia" w:cs="Times New Roman" w:hint="eastAsia"/>
          <w:sz w:val="24"/>
          <w:szCs w:val="24"/>
        </w:rPr>
        <w:t>Fz</w:t>
      </w:r>
      <w:proofErr w:type="spellEnd"/>
      <w:r>
        <w:rPr>
          <w:rFonts w:ascii="Times New Roman" w:hAnsiTheme="minorEastAsia" w:cs="Times New Roman" w:hint="eastAsia"/>
          <w:sz w:val="24"/>
          <w:szCs w:val="24"/>
        </w:rPr>
        <w:t>依然是</w:t>
      </w:r>
      <w:r>
        <w:rPr>
          <w:rFonts w:ascii="Times New Roman" w:hAnsiTheme="minorEastAsia" w:cs="Times New Roman" w:hint="eastAsia"/>
          <w:sz w:val="24"/>
          <w:szCs w:val="24"/>
        </w:rPr>
        <w:t>245.35</w:t>
      </w:r>
      <w:r>
        <w:rPr>
          <w:rFonts w:ascii="Times New Roman" w:hAnsiTheme="minorEastAsia" w:cs="Times New Roman" w:hint="eastAsia"/>
          <w:sz w:val="24"/>
          <w:szCs w:val="24"/>
        </w:rPr>
        <w:t>和</w:t>
      </w:r>
      <w:r>
        <w:rPr>
          <w:rFonts w:ascii="Times New Roman" w:hAnsiTheme="minorEastAsia" w:cs="Times New Roman" w:hint="eastAsia"/>
          <w:sz w:val="24"/>
          <w:szCs w:val="24"/>
        </w:rPr>
        <w:t>38.65</w:t>
      </w:r>
      <w:r>
        <w:rPr>
          <w:rFonts w:ascii="Times New Roman" w:hAnsiTheme="minorEastAsia" w:cs="Times New Roman" w:hint="eastAsia"/>
          <w:sz w:val="24"/>
          <w:szCs w:val="24"/>
        </w:rPr>
        <w:t>。只是作用点位置发生了改变。</w:t>
      </w:r>
      <w:r>
        <w:rPr>
          <w:rFonts w:ascii="Times New Roman" w:hAnsiTheme="minorEastAsia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97730" cy="3294393"/>
            <wp:effectExtent l="19050" t="0" r="762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85" cy="329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Theme="minorEastAsia" w:cs="Times New Roman"/>
          <w:sz w:val="24"/>
          <w:szCs w:val="24"/>
        </w:rPr>
        <w:br/>
      </w:r>
      <w:r>
        <w:rPr>
          <w:rFonts w:ascii="Times New Roman" w:hAnsiTheme="minorEastAsia" w:cs="Times New Roman" w:hint="eastAsia"/>
          <w:sz w:val="24"/>
          <w:szCs w:val="24"/>
        </w:rPr>
        <w:t>对比以上两种情况的计算结果，主动土压力的作用点位置有变化，但大小无变化。根据理论及常识，这两种情况土压力应该是不同的。用理正岩土挡墙模块验算，该两种情况墙后主动土压力也是不一样的（并不是说理正好）。请给予解惑！谢谢。</w:t>
      </w:r>
    </w:p>
    <w:p w:rsidR="00410937" w:rsidRPr="003B18DF" w:rsidRDefault="00410937" w:rsidP="00410937">
      <w:pPr>
        <w:pStyle w:val="a3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我遇到这样一种情况，不知如何解决，请解惑。</w:t>
      </w:r>
      <w:r>
        <w:rPr>
          <w:rFonts w:ascii="Times New Roman" w:hAnsiTheme="minorEastAsia" w:cs="Times New Roman"/>
          <w:sz w:val="24"/>
          <w:szCs w:val="24"/>
        </w:rPr>
        <w:br/>
      </w:r>
      <w:r>
        <w:rPr>
          <w:rFonts w:ascii="Times New Roman" w:hAnsiTheme="minorEastAsia" w:cs="Times New Roman" w:hint="eastAsia"/>
          <w:sz w:val="24"/>
          <w:szCs w:val="24"/>
        </w:rPr>
        <w:t>我本来建立的挡墙验算模型是这样的：</w:t>
      </w:r>
      <w:r>
        <w:rPr>
          <w:rFonts w:ascii="Times New Roman" w:hAnsiTheme="minorEastAsia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1370" cy="2549687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54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Theme="minorEastAsia" w:cs="Times New Roman" w:hint="eastAsia"/>
          <w:sz w:val="24"/>
          <w:szCs w:val="24"/>
        </w:rPr>
        <w:t>即，荷载伸入挡墙顶。但如果进入“墙后坡面”界面，随便点击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个</w:t>
      </w:r>
      <w:proofErr w:type="gramEnd"/>
      <w:r>
        <w:rPr>
          <w:rFonts w:ascii="Times New Roman" w:hAnsiTheme="minorEastAsia" w:cs="Times New Roman" w:hint="eastAsia"/>
          <w:sz w:val="24"/>
          <w:szCs w:val="24"/>
        </w:rPr>
        <w:t>其他的墙后坡面形式，然后又选回第一个形式（即平行墙顶形式），则就会出现：</w:t>
      </w:r>
      <w:r>
        <w:rPr>
          <w:rFonts w:ascii="Times New Roman" w:hAnsiTheme="minorEastAsia" w:cs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3844290" cy="2788715"/>
            <wp:effectExtent l="19050" t="0" r="381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278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Theme="minorEastAsia" w:cs="Times New Roman" w:hint="eastAsia"/>
          <w:sz w:val="24"/>
          <w:szCs w:val="24"/>
        </w:rPr>
        <w:t>，变成了荷载不再伸入挡墙顶的情况。这种情况怎么解决和避免？类似的，</w:t>
      </w:r>
      <w:r>
        <w:rPr>
          <w:rFonts w:ascii="Times New Roman" w:hAnsiTheme="minorEastAsia" w:cs="Times New Roman" w:hint="eastAsia"/>
          <w:noProof/>
          <w:sz w:val="24"/>
          <w:szCs w:val="24"/>
        </w:rPr>
        <w:drawing>
          <wp:inline distT="0" distB="0" distL="0" distR="0">
            <wp:extent cx="5048250" cy="2315202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24" cy="23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Theme="minorEastAsia" w:cs="Times New Roman" w:hint="eastAsia"/>
          <w:sz w:val="24"/>
          <w:szCs w:val="24"/>
        </w:rPr>
        <w:t>填土伸入挡墙顶，如果改变“墙后坡面”，然后又改回来，也就变成了</w:t>
      </w:r>
      <w:r>
        <w:rPr>
          <w:rFonts w:ascii="Times New Roman" w:hAnsiTheme="minorEastAsia" w:cs="Times New Roman" w:hint="eastAsia"/>
          <w:noProof/>
          <w:sz w:val="24"/>
          <w:szCs w:val="24"/>
        </w:rPr>
        <w:drawing>
          <wp:inline distT="0" distB="0" distL="0" distR="0">
            <wp:extent cx="2708910" cy="2031684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6" cy="203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Theme="minorEastAsia" w:cs="Times New Roman" w:hint="eastAsia"/>
          <w:sz w:val="24"/>
          <w:szCs w:val="24"/>
        </w:rPr>
        <w:t>即填土不再伸入挡墙顶。</w:t>
      </w:r>
    </w:p>
    <w:p w:rsidR="005E7C31" w:rsidRPr="00410937" w:rsidRDefault="005E7C31"/>
    <w:sectPr w:rsidR="005E7C31" w:rsidRPr="00410937" w:rsidSect="005E7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67D"/>
    <w:multiLevelType w:val="hybridMultilevel"/>
    <w:tmpl w:val="1234D7DA"/>
    <w:lvl w:ilvl="0" w:tplc="8DAED1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0937"/>
    <w:rsid w:val="00410937"/>
    <w:rsid w:val="005E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3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109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109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mumu</dc:creator>
  <cp:lastModifiedBy>mumu</cp:lastModifiedBy>
  <cp:revision>1</cp:revision>
  <dcterms:created xsi:type="dcterms:W3CDTF">2019-03-20T10:05:00Z</dcterms:created>
  <dcterms:modified xsi:type="dcterms:W3CDTF">2019-03-20T10:06:00Z</dcterms:modified>
</cp:coreProperties>
</file>